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35D" w:rsidRPr="00AB435D" w:rsidRDefault="00AB435D" w:rsidP="00AB435D">
      <w:pPr>
        <w:spacing w:after="0" w:line="240"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b/>
          <w:bCs/>
          <w:sz w:val="26"/>
          <w:szCs w:val="26"/>
          <w:lang w:val="vi-VN"/>
        </w:rPr>
        <w:t>Mẫu số 7</w:t>
      </w:r>
    </w:p>
    <w:p w:rsidR="00AB435D" w:rsidRPr="00AB435D" w:rsidRDefault="00AB435D" w:rsidP="00AB435D">
      <w:pPr>
        <w:shd w:val="clear" w:color="auto" w:fill="FFFFFF"/>
        <w:spacing w:before="120" w:after="120" w:line="234" w:lineRule="atLeast"/>
        <w:jc w:val="center"/>
        <w:rPr>
          <w:rFonts w:ascii="Times New Roman" w:eastAsia="Times New Roman" w:hAnsi="Times New Roman" w:cs="Times New Roman"/>
          <w:sz w:val="26"/>
          <w:szCs w:val="26"/>
          <w:lang w:val="vi-VN"/>
        </w:rPr>
      </w:pPr>
      <w:r w:rsidRPr="00AB435D">
        <w:rPr>
          <w:rFonts w:ascii="Times New Roman" w:eastAsia="Times New Roman" w:hAnsi="Times New Roman" w:cs="Times New Roman"/>
          <w:b/>
          <w:bCs/>
          <w:sz w:val="26"/>
          <w:szCs w:val="26"/>
          <w:lang w:val="vi-VN"/>
        </w:rPr>
        <w:t>CỘNG HÒA XÃ HỘI CHỦ NGHĨA VIỆT NAM</w:t>
      </w:r>
      <w:r w:rsidRPr="00AB435D">
        <w:rPr>
          <w:rFonts w:ascii="Times New Roman" w:eastAsia="Times New Roman" w:hAnsi="Times New Roman" w:cs="Times New Roman"/>
          <w:b/>
          <w:bCs/>
          <w:sz w:val="26"/>
          <w:szCs w:val="26"/>
          <w:lang w:val="vi-VN"/>
        </w:rPr>
        <w:br/>
        <w:t>Độc lập - Tự do - Hạnh phúc</w:t>
      </w:r>
      <w:r w:rsidRPr="00AB435D">
        <w:rPr>
          <w:rFonts w:ascii="Times New Roman" w:eastAsia="Times New Roman" w:hAnsi="Times New Roman" w:cs="Times New Roman"/>
          <w:b/>
          <w:bCs/>
          <w:sz w:val="26"/>
          <w:szCs w:val="26"/>
          <w:lang w:val="vi-VN"/>
        </w:rPr>
        <w:br/>
        <w:t>---------------</w:t>
      </w:r>
    </w:p>
    <w:p w:rsidR="00AB435D" w:rsidRPr="00AB435D" w:rsidRDefault="00AB435D" w:rsidP="00AB435D">
      <w:pPr>
        <w:shd w:val="clear" w:color="auto" w:fill="FFFFFF"/>
        <w:spacing w:after="0" w:line="234" w:lineRule="atLeast"/>
        <w:jc w:val="center"/>
        <w:rPr>
          <w:rFonts w:ascii="Times New Roman" w:eastAsia="Times New Roman" w:hAnsi="Times New Roman" w:cs="Times New Roman"/>
          <w:sz w:val="26"/>
          <w:szCs w:val="26"/>
          <w:lang w:val="vi-VN"/>
        </w:rPr>
      </w:pPr>
      <w:r w:rsidRPr="00AB435D">
        <w:rPr>
          <w:rFonts w:ascii="Times New Roman" w:eastAsia="Times New Roman" w:hAnsi="Times New Roman" w:cs="Times New Roman"/>
          <w:b/>
          <w:bCs/>
          <w:sz w:val="26"/>
          <w:szCs w:val="26"/>
          <w:lang w:val="vi-VN"/>
        </w:rPr>
        <w:t>HỢP ĐỒNG KHÁM BỆNH, CHỮA BỆNH BẢO HIỂM Y TẾ Năm 202…</w:t>
      </w:r>
    </w:p>
    <w:p w:rsidR="00AB435D" w:rsidRPr="00AB435D" w:rsidRDefault="00AB435D" w:rsidP="00AB435D">
      <w:pPr>
        <w:shd w:val="clear" w:color="auto" w:fill="FFFFFF"/>
        <w:spacing w:before="120" w:after="120" w:line="234" w:lineRule="atLeast"/>
        <w:jc w:val="center"/>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(Số:         /HĐKCB-BHYT)</w:t>
      </w:r>
      <w:r w:rsidRPr="00AB435D">
        <w:rPr>
          <w:rFonts w:ascii="Times New Roman" w:eastAsia="Times New Roman" w:hAnsi="Times New Roman" w:cs="Times New Roman"/>
          <w:sz w:val="26"/>
          <w:szCs w:val="26"/>
          <w:vertAlign w:val="superscript"/>
          <w:lang w:val="vi-VN"/>
        </w:rPr>
        <w:t>(1)</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Căn cứ Bộ luật Dân sự ngày .... tháng .... năm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Căn cứ Luật Bảo hiểm y tế ngày .... tháng .... năm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Căn cứ Luật Khám bệnh, chữa bệnh ngày .... tháng .... năm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 xml:space="preserve">Căn cứ Nghị định số 146/2018/NĐ-CP ngày 17 tháng 10 năm 2018 của Chính phủ quy định chi tiết và hướng dẫn biện pháp thi hành một số điều của Luật Bảo hiểm y tế; Nghị định số 75/2023/NĐ-CP ngày 19 tháng 10 năm 2023 của Chính phủ sửa đổi, bổ sung một số điều của Nghị định số 146/2018/NĐ-CP; Nghị định số 02/2025/NĐ-CP ngày 01/01/2025 của Chính phủ sửa đổi, bổ sung một số điều của Nghị định số 146/2018/NĐ-CP ngày 17 tháng 10 năm 2018 của Chính phủ quy định chi tiết và hướng dẫn biện pháp thi hành Luật Bảo hiểm y tế, đã được sửa đổi, bổ sung một số điều tại Nghị định số 75/2023/NĐ-CP ngày 19 tháng 10 năm 2023 của Chính phủ.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Căn cứ Quyết định số …. ngày .... tháng .... năm ..... của ....................................... về việc quy định chức năng, nhiệm vụ của cơ sở khám bệnh, chữa bệnh......................... </w:t>
      </w:r>
      <w:r w:rsidRPr="00AB435D">
        <w:rPr>
          <w:rFonts w:ascii="Times New Roman" w:eastAsia="Times New Roman" w:hAnsi="Times New Roman" w:cs="Times New Roman"/>
          <w:sz w:val="26"/>
          <w:szCs w:val="26"/>
          <w:vertAlign w:val="superscript"/>
          <w:lang w:val="vi-VN"/>
        </w:rPr>
        <w:t>(2)</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Căn cứ Quyết định số…... ngày ....tháng....năm .... của ……………………………. về việc quy định chức năng, nhiệm vụ của Bảo hiểm xã hội cấp tỉnh/ huyện </w:t>
      </w:r>
      <w:r w:rsidRPr="00AB435D">
        <w:rPr>
          <w:rFonts w:ascii="Times New Roman" w:eastAsia="Times New Roman" w:hAnsi="Times New Roman" w:cs="Times New Roman"/>
          <w:sz w:val="26"/>
          <w:szCs w:val="26"/>
          <w:vertAlign w:val="superscript"/>
          <w:lang w:val="vi-VN"/>
        </w:rPr>
        <w:t>(3)</w:t>
      </w:r>
      <w:r w:rsidRPr="00AB435D">
        <w:rPr>
          <w:rFonts w:ascii="Times New Roman" w:eastAsia="Times New Roman" w:hAnsi="Times New Roman" w:cs="Times New Roman"/>
          <w:sz w:val="26"/>
          <w:szCs w:val="26"/>
          <w:lang w:val="vi-VN"/>
        </w:rPr>
        <w:t>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Hôm nay, ngày …... tháng …... năm 202.... tại ....................................., Chúng tôi gồm:</w:t>
      </w:r>
    </w:p>
    <w:p w:rsidR="00AB435D" w:rsidRPr="00AB435D" w:rsidRDefault="00AB435D" w:rsidP="00AB435D">
      <w:pPr>
        <w:shd w:val="clear" w:color="auto" w:fill="FFFFFF"/>
        <w:spacing w:before="120" w:after="120" w:line="234" w:lineRule="atLeast"/>
        <w:rPr>
          <w:rFonts w:ascii="Times New Roman" w:eastAsia="Times New Roman" w:hAnsi="Times New Roman" w:cs="Times New Roman"/>
          <w:sz w:val="26"/>
          <w:szCs w:val="26"/>
          <w:lang w:val="vi-VN"/>
        </w:rPr>
      </w:pPr>
      <w:r w:rsidRPr="00AB435D">
        <w:rPr>
          <w:rFonts w:ascii="Times New Roman" w:eastAsia="Times New Roman" w:hAnsi="Times New Roman" w:cs="Times New Roman"/>
          <w:b/>
          <w:bCs/>
          <w:sz w:val="26"/>
          <w:szCs w:val="26"/>
          <w:u w:val="single"/>
          <w:lang w:val="vi-VN"/>
        </w:rPr>
        <w:t>Bên A</w:t>
      </w:r>
      <w:r w:rsidRPr="00AB435D">
        <w:rPr>
          <w:rFonts w:ascii="Times New Roman" w:eastAsia="Times New Roman" w:hAnsi="Times New Roman" w:cs="Times New Roman"/>
          <w:sz w:val="26"/>
          <w:szCs w:val="26"/>
          <w:lang w:val="vi-VN"/>
        </w:rPr>
        <w:t xml:space="preserve"> Bảo hiểm xã hội (tỉnh/huyện)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Địa chỉ: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Địa chỉ thư điện tử: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Điện thoại: ....................................Fax: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Tài khoản số: .............. Tại ngân hàng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Đại diện là ông (bà):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Chức vụ: Giám đốc hoặc Phó Giám đốc (Giấy ủy quyền số: ......................... ngày ..... tháng ...... năm 202........) </w:t>
      </w:r>
      <w:r w:rsidRPr="00AB435D">
        <w:rPr>
          <w:rFonts w:ascii="Times New Roman" w:eastAsia="Times New Roman" w:hAnsi="Times New Roman" w:cs="Times New Roman"/>
          <w:sz w:val="26"/>
          <w:szCs w:val="26"/>
          <w:vertAlign w:val="superscript"/>
          <w:lang w:val="vi-VN"/>
        </w:rPr>
        <w:t>(4)</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b/>
          <w:bCs/>
          <w:sz w:val="26"/>
          <w:szCs w:val="26"/>
          <w:u w:val="single"/>
          <w:lang w:val="vi-VN"/>
        </w:rPr>
        <w:t>Bên B</w:t>
      </w:r>
      <w:r w:rsidRPr="00AB435D">
        <w:rPr>
          <w:rFonts w:ascii="Times New Roman" w:eastAsia="Times New Roman" w:hAnsi="Times New Roman" w:cs="Times New Roman"/>
          <w:b/>
          <w:bCs/>
          <w:sz w:val="26"/>
          <w:szCs w:val="26"/>
          <w:lang w:val="vi-VN"/>
        </w:rPr>
        <w:t>:</w:t>
      </w:r>
      <w:r w:rsidRPr="00AB435D">
        <w:rPr>
          <w:rFonts w:ascii="Times New Roman" w:eastAsia="Times New Roman" w:hAnsi="Times New Roman" w:cs="Times New Roman"/>
          <w:sz w:val="26"/>
          <w:szCs w:val="26"/>
          <w:lang w:val="vi-VN"/>
        </w:rPr>
        <w:t xml:space="preserve"> (Tên cơ sở khám bệnh, chữa bệnh </w:t>
      </w:r>
      <w:r w:rsidRPr="00AB435D">
        <w:rPr>
          <w:rFonts w:ascii="Times New Roman" w:eastAsia="Times New Roman" w:hAnsi="Times New Roman" w:cs="Times New Roman"/>
          <w:i/>
          <w:sz w:val="26"/>
          <w:szCs w:val="26"/>
          <w:lang w:val="vi-VN"/>
        </w:rPr>
        <w:t>hoặc</w:t>
      </w:r>
      <w:r w:rsidRPr="00AB435D">
        <w:rPr>
          <w:rFonts w:ascii="Times New Roman" w:eastAsia="Times New Roman" w:hAnsi="Times New Roman" w:cs="Times New Roman"/>
          <w:sz w:val="26"/>
          <w:szCs w:val="26"/>
          <w:lang w:val="vi-VN"/>
        </w:rPr>
        <w:t xml:space="preserve"> cơ quan ký hợp đồng khám bệnh, chữa bệnh):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Địa chỉ: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Địa chỉ thư điện tử: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Điện thoại: ............................... Fax: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 xml:space="preserve">Tài khoản số: ............................... Tại Kho bạc nhà nước </w:t>
      </w:r>
      <w:r w:rsidRPr="00AB435D">
        <w:rPr>
          <w:rFonts w:ascii="Times New Roman" w:eastAsia="Times New Roman" w:hAnsi="Times New Roman" w:cs="Times New Roman"/>
          <w:i/>
          <w:sz w:val="26"/>
          <w:szCs w:val="26"/>
          <w:lang w:val="vi-VN"/>
        </w:rPr>
        <w:t xml:space="preserve">hoặc </w:t>
      </w:r>
      <w:r w:rsidRPr="00AB435D">
        <w:rPr>
          <w:rFonts w:ascii="Times New Roman" w:eastAsia="Times New Roman" w:hAnsi="Times New Roman" w:cs="Times New Roman"/>
          <w:sz w:val="26"/>
          <w:szCs w:val="26"/>
          <w:lang w:val="vi-VN"/>
        </w:rPr>
        <w:t>Ngân hàng ...................</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fr-FR"/>
        </w:rPr>
      </w:pPr>
      <w:r w:rsidRPr="00AB435D">
        <w:rPr>
          <w:rFonts w:ascii="Times New Roman" w:eastAsia="Times New Roman" w:hAnsi="Times New Roman" w:cs="Times New Roman"/>
          <w:sz w:val="26"/>
          <w:szCs w:val="26"/>
          <w:lang w:val="vi-VN"/>
        </w:rPr>
        <w:t>Đại diện là ông (bà): </w:t>
      </w:r>
      <w:r w:rsidRPr="00AB435D">
        <w:rPr>
          <w:rFonts w:ascii="Times New Roman" w:eastAsia="Times New Roman" w:hAnsi="Times New Roman" w:cs="Times New Roman"/>
          <w:sz w:val="26"/>
          <w:szCs w:val="26"/>
          <w:lang w:val="fr-FR"/>
        </w:rPr>
        <w:t>.........................................................................................................</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fr-FR"/>
        </w:rPr>
      </w:pPr>
      <w:r w:rsidRPr="00AB435D">
        <w:rPr>
          <w:rFonts w:ascii="Times New Roman" w:eastAsia="Times New Roman" w:hAnsi="Times New Roman" w:cs="Times New Roman"/>
          <w:sz w:val="26"/>
          <w:szCs w:val="26"/>
          <w:lang w:val="vi-VN"/>
        </w:rPr>
        <w:lastRenderedPageBreak/>
        <w:t>Chức vụ: Giám đốc hoặc Phó Giám đốc (Giấy ủy quyền số: </w:t>
      </w:r>
      <w:r w:rsidRPr="00AB435D">
        <w:rPr>
          <w:rFonts w:ascii="Times New Roman" w:eastAsia="Times New Roman" w:hAnsi="Times New Roman" w:cs="Times New Roman"/>
          <w:sz w:val="26"/>
          <w:szCs w:val="26"/>
          <w:lang w:val="fr-FR"/>
        </w:rPr>
        <w:t>................... </w:t>
      </w:r>
      <w:r w:rsidRPr="00AB435D">
        <w:rPr>
          <w:rFonts w:ascii="Times New Roman" w:eastAsia="Times New Roman" w:hAnsi="Times New Roman" w:cs="Times New Roman"/>
          <w:sz w:val="26"/>
          <w:szCs w:val="26"/>
          <w:lang w:val="vi-VN"/>
        </w:rPr>
        <w:t>ngày </w:t>
      </w:r>
      <w:r w:rsidRPr="00AB435D">
        <w:rPr>
          <w:rFonts w:ascii="Times New Roman" w:eastAsia="Times New Roman" w:hAnsi="Times New Roman" w:cs="Times New Roman"/>
          <w:sz w:val="26"/>
          <w:szCs w:val="26"/>
          <w:lang w:val="fr-FR"/>
        </w:rPr>
        <w:t>..... </w:t>
      </w:r>
      <w:r w:rsidRPr="00AB435D">
        <w:rPr>
          <w:rFonts w:ascii="Times New Roman" w:eastAsia="Times New Roman" w:hAnsi="Times New Roman" w:cs="Times New Roman"/>
          <w:sz w:val="26"/>
          <w:szCs w:val="26"/>
          <w:lang w:val="vi-VN"/>
        </w:rPr>
        <w:t>tháng </w:t>
      </w:r>
      <w:r w:rsidRPr="00AB435D">
        <w:rPr>
          <w:rFonts w:ascii="Times New Roman" w:eastAsia="Times New Roman" w:hAnsi="Times New Roman" w:cs="Times New Roman"/>
          <w:sz w:val="26"/>
          <w:szCs w:val="26"/>
          <w:lang w:val="fr-FR"/>
        </w:rPr>
        <w:t>..... </w:t>
      </w:r>
      <w:r w:rsidRPr="00AB435D">
        <w:rPr>
          <w:rFonts w:ascii="Times New Roman" w:eastAsia="Times New Roman" w:hAnsi="Times New Roman" w:cs="Times New Roman"/>
          <w:sz w:val="26"/>
          <w:szCs w:val="26"/>
          <w:lang w:val="vi-VN"/>
        </w:rPr>
        <w:t>năm</w:t>
      </w:r>
      <w:r w:rsidRPr="00AB435D">
        <w:rPr>
          <w:rFonts w:ascii="Times New Roman" w:eastAsia="Times New Roman" w:hAnsi="Times New Roman" w:cs="Times New Roman"/>
          <w:sz w:val="26"/>
          <w:szCs w:val="26"/>
          <w:lang w:val="fr-FR"/>
        </w:rPr>
        <w:t> 202.....</w:t>
      </w:r>
      <w:r w:rsidRPr="00AB435D">
        <w:rPr>
          <w:rFonts w:ascii="Times New Roman" w:eastAsia="Times New Roman" w:hAnsi="Times New Roman" w:cs="Times New Roman"/>
          <w:sz w:val="26"/>
          <w:szCs w:val="26"/>
          <w:lang w:val="vi-VN"/>
        </w:rPr>
        <w:t>)</w:t>
      </w:r>
      <w:r w:rsidRPr="00AB435D">
        <w:rPr>
          <w:rFonts w:ascii="Times New Roman" w:eastAsia="Times New Roman" w:hAnsi="Times New Roman" w:cs="Times New Roman"/>
          <w:sz w:val="26"/>
          <w:szCs w:val="26"/>
          <w:vertAlign w:val="superscript"/>
          <w:lang w:val="vi-VN"/>
        </w:rPr>
        <w:t>(5)</w:t>
      </w:r>
    </w:p>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sz w:val="26"/>
          <w:szCs w:val="26"/>
          <w:lang w:val="fr-FR"/>
        </w:rPr>
      </w:pPr>
      <w:r w:rsidRPr="00AB435D">
        <w:rPr>
          <w:rFonts w:ascii="Times New Roman" w:eastAsia="Times New Roman" w:hAnsi="Times New Roman" w:cs="Times New Roman"/>
          <w:sz w:val="26"/>
          <w:szCs w:val="26"/>
          <w:lang w:val="vi-VN"/>
        </w:rPr>
        <w:t>Sau khi thỏa thuận, hai bên thống nhất ký kết hợp đồng khám bệnh, chữa bệnh bảo hiểm y tế theo các điều khoản như sau:</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fr-FR"/>
        </w:rPr>
      </w:pPr>
      <w:r w:rsidRPr="00AB435D">
        <w:rPr>
          <w:rFonts w:ascii="Times New Roman" w:eastAsia="Times New Roman" w:hAnsi="Times New Roman" w:cs="Times New Roman"/>
          <w:b/>
          <w:bCs/>
          <w:sz w:val="26"/>
          <w:szCs w:val="26"/>
          <w:lang w:val="vi-VN"/>
        </w:rPr>
        <w:t>Điều 1. Tổ chức khám bệnh, chữa bệnh</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1</w:t>
      </w:r>
      <w:r w:rsidRPr="00AB435D">
        <w:rPr>
          <w:rFonts w:ascii="Times New Roman" w:eastAsia="Times New Roman" w:hAnsi="Times New Roman" w:cs="Times New Roman"/>
          <w:sz w:val="26"/>
          <w:szCs w:val="26"/>
          <w:lang w:val="fr-FR"/>
        </w:rPr>
        <w:t>. </w:t>
      </w:r>
      <w:r w:rsidRPr="00AB435D">
        <w:rPr>
          <w:rFonts w:ascii="Times New Roman" w:eastAsia="Times New Roman" w:hAnsi="Times New Roman" w:cs="Times New Roman"/>
          <w:sz w:val="26"/>
          <w:szCs w:val="26"/>
          <w:lang w:val="vi-VN"/>
        </w:rPr>
        <w:t xml:space="preserve">Đối tượng phục vụ: </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fr-FR"/>
        </w:rPr>
      </w:pPr>
      <w:r w:rsidRPr="00AB435D">
        <w:rPr>
          <w:rFonts w:ascii="Times New Roman" w:eastAsia="Times New Roman" w:hAnsi="Times New Roman" w:cs="Times New Roman"/>
          <w:sz w:val="26"/>
          <w:szCs w:val="26"/>
          <w:lang w:val="vi-VN"/>
        </w:rPr>
        <w:t>Người có tham gia bảo hiểm y tế đến khám bệnh, chữa bệnh tại cơ sở khám bệnh, chữa bệnh của bên B.</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2. Phạm vi cung ứng dịch vụ:</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Bên B bảo đảm khám bệnh, chữa bệnh bảo hiểm y tế theo quy định; thực hiện đấu thầu mua sắm thuốc, hóa chất, vật tư y tế bảo đảm đúng quy định để đáp ứng việc cung ứng dịch vụ kỹ thuật y tế thuộc phạm vi chuyên môn kỹ thuật của cơ sở khám bệnh, chữa bệnh và các dịch vụ kỹ thuật theo quy định của pháp luật về khám bệnh, chữa bệnh và phạm vi được hưởng của người tham gia bảo hiểm y tế.</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b/>
          <w:bCs/>
          <w:sz w:val="26"/>
          <w:szCs w:val="26"/>
          <w:lang w:val="vi-VN"/>
        </w:rPr>
        <w:t>Điều 2. Phương thức thanh toán</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Hai bên thống nhất các phương thức thanh toán và thể hiện cụ thể về đối tượng, phạm vi (ghi rõ phương thức thanh toán): …………………………………………………….</w:t>
      </w:r>
    </w:p>
    <w:p w:rsidR="00AB435D" w:rsidRPr="00AB435D" w:rsidRDefault="00AB435D" w:rsidP="00AB435D">
      <w:pPr>
        <w:shd w:val="clear" w:color="auto" w:fill="FFFFFF"/>
        <w:spacing w:before="60" w:after="0" w:line="247" w:lineRule="auto"/>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w:t>
      </w:r>
    </w:p>
    <w:p w:rsidR="00AB435D" w:rsidRPr="00AB435D" w:rsidRDefault="00AB435D" w:rsidP="00AB435D">
      <w:pPr>
        <w:shd w:val="clear" w:color="auto" w:fill="FFFFFF"/>
        <w:spacing w:before="60" w:after="0" w:line="247" w:lineRule="auto"/>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b/>
          <w:bCs/>
          <w:sz w:val="26"/>
          <w:szCs w:val="26"/>
          <w:lang w:val="vi-VN"/>
        </w:rPr>
        <w:t>Điều 3. Tạm ứng, thanh toán, quyết toán</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iCs/>
          <w:sz w:val="26"/>
          <w:szCs w:val="26"/>
          <w:lang w:val="vi-VN"/>
        </w:rPr>
      </w:pPr>
      <w:r w:rsidRPr="00AB435D">
        <w:rPr>
          <w:rFonts w:ascii="Times New Roman" w:eastAsia="Times New Roman" w:hAnsi="Times New Roman" w:cs="Times New Roman"/>
          <w:sz w:val="26"/>
          <w:szCs w:val="26"/>
          <w:lang w:val="vi-VN"/>
        </w:rPr>
        <w:t xml:space="preserve">Hai bên thực hiện việc tạm ứng, thanh quyết toán chi phí khám bệnh, chữa bệnh theo quy định tại Điều 32 của Luật Bảo hiểm y tế, Nghị định số 146/2018/NĐ-CP ngày 17 tháng 10 năm 2018 của Chính phủ quy định chi tiết và hướng dẫn biện pháp thi hành một số điều của Luật Bảo hiểm y tế; </w:t>
      </w:r>
      <w:r w:rsidRPr="00AB435D">
        <w:rPr>
          <w:rFonts w:ascii="Times New Roman" w:eastAsia="Times New Roman" w:hAnsi="Times New Roman" w:cs="Times New Roman"/>
          <w:iCs/>
          <w:sz w:val="26"/>
          <w:szCs w:val="26"/>
          <w:lang w:val="vi-VN"/>
        </w:rPr>
        <w:t>Nghị định số 75/2023/NĐ-CP ngày 19 tháng 10 năm 2023 của Chính phủ sửa đổi, bổ sung một số điều của Nghị định số 146/2018/NĐ-CP và các văn bản liên quan theo quy định của pháp luật.</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b/>
          <w:bCs/>
          <w:sz w:val="26"/>
          <w:szCs w:val="26"/>
          <w:lang w:val="vi-VN"/>
        </w:rPr>
        <w:t>Điều 4. Quyền và trách nhiệm của bên A</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1. Quyền của bên A:</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a) Thực hiện đúng theo quy định tại Điều 40 của Luật Bảo hiểm y tế.</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pacing w:val="-4"/>
          <w:sz w:val="26"/>
          <w:szCs w:val="26"/>
          <w:lang w:val="vi-VN"/>
        </w:rPr>
      </w:pPr>
      <w:r w:rsidRPr="00AB435D">
        <w:rPr>
          <w:rFonts w:ascii="Times New Roman" w:eastAsia="Times New Roman" w:hAnsi="Times New Roman" w:cs="Times New Roman"/>
          <w:spacing w:val="-4"/>
          <w:sz w:val="26"/>
          <w:szCs w:val="26"/>
          <w:lang w:val="vi-VN"/>
        </w:rPr>
        <w:t>b) Yêu cầu bên B bảo đảm thực hiện nội dung quy định tại Khoản 2 Điều 1 Hợp đồng này.</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b/>
          <w:bCs/>
          <w:sz w:val="26"/>
          <w:szCs w:val="26"/>
          <w:lang w:val="vi-VN"/>
        </w:rPr>
      </w:pPr>
      <w:r w:rsidRPr="00AB435D">
        <w:rPr>
          <w:rFonts w:ascii="Times New Roman" w:eastAsia="Times New Roman" w:hAnsi="Times New Roman" w:cs="Times New Roman"/>
          <w:sz w:val="26"/>
          <w:szCs w:val="26"/>
          <w:lang w:val="vi-VN"/>
        </w:rPr>
        <w:t xml:space="preserve">c) Yêu cầu bên B cung cấp tài liệu để phục vụ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chuyển cơ sở khám bệnh, chữa bệnh; </w:t>
      </w:r>
      <w:r w:rsidRPr="00AB435D">
        <w:rPr>
          <w:rFonts w:ascii="Times New Roman" w:eastAsia="Times New Roman" w:hAnsi="Times New Roman" w:cs="Times New Roman"/>
          <w:bCs/>
          <w:iCs/>
          <w:sz w:val="26"/>
          <w:szCs w:val="28"/>
          <w:lang w:val="vi-VN"/>
        </w:rPr>
        <w:t>danh mục dịch vụ kỹ thuật; danh mục và giá thuốc, hóa chất, vật tư y tế thuộc phạm vi được hưởng của người tham gia bảo hiểm y tế sử dụng tại cơ sở khám bệnh, chữa bệnh”</w:t>
      </w:r>
      <w:r w:rsidRPr="00AB435D">
        <w:rPr>
          <w:rFonts w:ascii="Times New Roman" w:eastAsia="Times New Roman" w:hAnsi="Times New Roman" w:cs="Times New Roman"/>
          <w:bCs/>
          <w:i/>
          <w:sz w:val="26"/>
          <w:szCs w:val="28"/>
          <w:lang w:val="vi-VN"/>
        </w:rPr>
        <w:t>.</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d) Từ chối thanh toán chi phí khám bệnh, chữa bệnh bảo hiểm y tế không đúng quy định hoặc không đúng với nội dung hợp đồng này.</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2. Trách nhiệm của bên A:</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 xml:space="preserve">a) Thực hiện đúng theo quy định tại khoản 5 Điều 41 của Luật Bảo hiểm y tế và các Điều 19, 20 và 21 Nghị định số </w:t>
      </w:r>
      <w:r w:rsidRPr="00AB435D">
        <w:rPr>
          <w:rFonts w:ascii="Times New Roman" w:eastAsia="Times New Roman" w:hAnsi="Times New Roman" w:cs="Times New Roman"/>
          <w:iCs/>
          <w:sz w:val="26"/>
          <w:szCs w:val="26"/>
          <w:lang w:val="vi-VN"/>
        </w:rPr>
        <w:t>146/2018/NĐ-CP</w:t>
      </w:r>
      <w:r w:rsidRPr="00AB435D">
        <w:rPr>
          <w:rFonts w:ascii="Times New Roman" w:eastAsia="Times New Roman" w:hAnsi="Times New Roman" w:cs="Times New Roman"/>
          <w:i/>
          <w:sz w:val="26"/>
          <w:szCs w:val="26"/>
          <w:lang w:val="vi-VN"/>
        </w:rPr>
        <w:t xml:space="preserve"> </w:t>
      </w:r>
      <w:r w:rsidRPr="00AB435D">
        <w:rPr>
          <w:rFonts w:ascii="Times New Roman" w:eastAsia="Times New Roman" w:hAnsi="Times New Roman" w:cs="Times New Roman"/>
          <w:sz w:val="26"/>
          <w:szCs w:val="26"/>
          <w:lang w:val="vi-VN"/>
        </w:rPr>
        <w:t>ngày 17 tháng 10 năm 2018  của Chính phủ và các văn bản sửa đổi, bổ sung, hoặc thay thế.</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lastRenderedPageBreak/>
        <w:t>b) Thực hiện tạm ứng cho bên B theo quy định tại khoản 1 Điều 32 của Luật Bảo hiểm y tế; trường hợp hai bên chưa thống nhất về kết quả giám định, bên A vẫn thực hiện tạm ứng cho bên B theo quy định tại Điều 32 của Luật Bảo hiểm y tế;</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c) Không yêu cầu bên B kiểm tra lại thông tin trên thẻ bảo hiểm y tế đối với những người bệnh tham gia bảo hiểm y tế đã được quyết toán chi phí khám bệnh, chữa bệnh qua năm tài chính;</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d) Không xuất toán hoặc thu hồi chi phí mà bên B đã sử dụng cho người bệnh và đã được cơ sở khám bệnh, chữa bệnh hoàn thiện thủ tục thanh toán đối với trường hợp thông tin trên thẻ bảo hiểm y tế sai;</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b/>
          <w:bCs/>
          <w:sz w:val="26"/>
          <w:szCs w:val="26"/>
          <w:lang w:val="vi-VN"/>
        </w:rPr>
        <w:t>Điều 5. Quyền và trách nhiệm của bên B</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1. Quyền của bên B:</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Thực hiện theo quy định tại Điều 42 của Luật Bảo hiểm y tế;</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2. Trách nhiệm của bên B:</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a) Thực hiện theo quy định tại Điều 43 của Luật Bảo hiểm y tế.</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b) Chỉ định sử dụng thuốc, hóa chất, vật tư y tế, dịch vụ y tế đảm bảo hợp lý, an toàn, hiệu quả; tránh lãng phí, không lạm dụng;</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bCs/>
          <w:iCs/>
          <w:sz w:val="26"/>
          <w:szCs w:val="26"/>
          <w:lang w:val="vi-VN"/>
        </w:rPr>
      </w:pPr>
      <w:r w:rsidRPr="00AB435D">
        <w:rPr>
          <w:rFonts w:ascii="Times New Roman" w:eastAsia="Times New Roman" w:hAnsi="Times New Roman" w:cs="Times New Roman"/>
          <w:sz w:val="26"/>
          <w:szCs w:val="26"/>
          <w:lang w:val="vi-VN"/>
        </w:rPr>
        <w:t xml:space="preserve">c) Cung cấp cho bên A các tài liệu để thực hiện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chuyển cơ sở khám bệnh, chữa bệnh; </w:t>
      </w:r>
      <w:r w:rsidRPr="00AB435D">
        <w:rPr>
          <w:rFonts w:ascii="Times New Roman" w:eastAsia="Times New Roman" w:hAnsi="Times New Roman" w:cs="Times New Roman"/>
          <w:bCs/>
          <w:iCs/>
          <w:sz w:val="26"/>
          <w:szCs w:val="28"/>
          <w:lang w:val="vi-VN"/>
        </w:rPr>
        <w:t>danh mục dịch vụ kỹ thuật; danh mục và giá thuốc, hóa chất, vật tư y tế thuộc phạm vi được hưởng của người tham gia bảo hiểm y tế sử dụng tại cơ sở khám bệnh, chữa bệnh</w:t>
      </w:r>
      <w:r w:rsidRPr="00AB435D">
        <w:rPr>
          <w:rFonts w:ascii="Times New Roman" w:eastAsia="Times New Roman" w:hAnsi="Times New Roman" w:cs="Times New Roman"/>
          <w:bCs/>
          <w:iCs/>
          <w:sz w:val="26"/>
          <w:szCs w:val="26"/>
          <w:lang w:val="vi-VN"/>
        </w:rPr>
        <w:t>;</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d) Trường hợp có thay đổi danh mục dịch vụ kỹ thuật, danh mục và giá thuốc, hóa chất, vật tư y tế được cấp có thẩm quyền phê duyệt và nhân sự trong thực hiện công việc thuộc hợp đồng phải thông báo bằng văn bản cho bên A biết và cập nhật lên Cổng tiếp nhận của Hệ thống thông tin giám định bảo hiểm y tế;</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đ) Chịu trách nhiệm trước pháp luật về các hành vi vi phạm của bên B trong thực hiện chính sách, pháp luật về bảo hiểm y tế.</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b/>
          <w:bCs/>
          <w:sz w:val="26"/>
          <w:szCs w:val="26"/>
          <w:lang w:val="vi-VN"/>
        </w:rPr>
        <w:t>Điều 6. Thời hạn thực hiện hợp đồng</w:t>
      </w:r>
    </w:p>
    <w:p w:rsidR="00AB435D" w:rsidRPr="00AB435D" w:rsidRDefault="00AB435D" w:rsidP="00AB435D">
      <w:pPr>
        <w:shd w:val="clear" w:color="auto" w:fill="FFFFFF"/>
        <w:spacing w:before="60" w:after="0" w:line="245"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Từ ngày …... tháng ... năm 202... đến hết ngày 31 tháng 12 năm 202...</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b/>
          <w:bCs/>
          <w:sz w:val="26"/>
          <w:szCs w:val="26"/>
          <w:lang w:val="vi-VN"/>
        </w:rPr>
        <w:t>Điều 7. Cơ chế xử lý vướng mắc, tranh chấp Hợp đồng</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1. Nếu 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2. Trường hợp không thống nhất được thì các bên kiến nghị xử lý vướng mắc đến cấp quản lý nhà nước về bảo hiểm y tế theo quy định tại khoản 4 Điều 5, khoản 2 Điều 8 Luật Bảo hiểm y tế.</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lastRenderedPageBreak/>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4. Trong thời gian tranh chấp, hai bên vẫn phải bảo đảm không làm gián đoạn việc khám bệnh, chữa bệnh của người tham gia bảo hiểm y tế.</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iCs/>
          <w:sz w:val="24"/>
          <w:szCs w:val="26"/>
          <w:lang w:val="vi-VN"/>
        </w:rPr>
      </w:pPr>
      <w:r w:rsidRPr="00AB435D">
        <w:rPr>
          <w:rFonts w:ascii="Times New Roman" w:eastAsia="Times New Roman" w:hAnsi="Times New Roman" w:cs="Times New Roman"/>
          <w:sz w:val="26"/>
          <w:szCs w:val="26"/>
          <w:lang w:val="vi-VN"/>
        </w:rPr>
        <w:t xml:space="preserve">5. </w:t>
      </w:r>
      <w:r w:rsidRPr="00AB435D">
        <w:rPr>
          <w:rFonts w:ascii="Times New Roman" w:eastAsia="Times New Roman" w:hAnsi="Times New Roman" w:cs="Times New Roman"/>
          <w:iCs/>
          <w:sz w:val="26"/>
          <w:szCs w:val="28"/>
          <w:lang w:val="vi-VN"/>
        </w:rPr>
        <w:t xml:space="preserve">Trường hợp có thay đổi hoặc chấm dứt hợp đồng thì thực hiện theo quy định tại điểm e khoản 2 Điều 25 của Luật Bảo hiểm y tế, Điều 22 </w:t>
      </w:r>
      <w:r w:rsidRPr="00AB435D">
        <w:rPr>
          <w:rFonts w:ascii="Times New Roman" w:eastAsia="Times New Roman" w:hAnsi="Times New Roman" w:cs="Times New Roman"/>
          <w:bCs/>
          <w:iCs/>
          <w:sz w:val="26"/>
          <w:szCs w:val="28"/>
          <w:lang w:val="vi-VN"/>
        </w:rPr>
        <w:t>hoặc</w:t>
      </w:r>
      <w:r w:rsidRPr="00AB435D">
        <w:rPr>
          <w:rFonts w:ascii="Times New Roman" w:eastAsia="Times New Roman" w:hAnsi="Times New Roman" w:cs="Times New Roman"/>
          <w:iCs/>
          <w:sz w:val="26"/>
          <w:szCs w:val="28"/>
          <w:lang w:val="vi-VN"/>
        </w:rPr>
        <w:t xml:space="preserve"> Điều 23 Nghị định số 146/2018/NĐ-CP ngày 17 tháng 10 năm 2018 của Chính phủ.</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b/>
          <w:bCs/>
          <w:sz w:val="26"/>
          <w:szCs w:val="26"/>
          <w:lang w:val="vi-VN"/>
        </w:rPr>
        <w:t>Điều 8. Cam kết chung</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1. Hai bên cam kết thực hiện đúng các điều khoản thỏa thuận trong hợp đồng và các quy định của pháp luật.</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2. Các thông báo và thỏa thuận được thực hiện bằng văn bản gửi qua bưu điện hoặc thư điện tử theo địa chỉ nêu trong Hợp đồng này.</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3. Hai bên thống nhất tuân thủ các quy định và phối hợp trong việc ứng dụng công nghệ thông tin để tạo thuận lợi trong giám định và thanh quyết toán chi phí khám bệnh, chữa bệnh bảo hiểm y tế.</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4. Các bên không được cung cấp hoặc đưa thông tin làm ảnh hưởng đến uy tín và quyền lợi của các bên, ảnh hưởng đến chính sách, pháp luật về bảo hiểm y tế.</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5. Khi thực hiện công tác kiểm tra, bên A phải thông báo cho bên B trước về thời gian, nội dung kiểm tra và được sự thống nhất của bên B.</w:t>
      </w:r>
    </w:p>
    <w:p w:rsidR="00AB435D" w:rsidRPr="00AB435D" w:rsidRDefault="00AB435D" w:rsidP="00AB435D">
      <w:pPr>
        <w:shd w:val="clear" w:color="auto" w:fill="FFFFFF"/>
        <w:spacing w:before="60" w:after="0" w:line="247" w:lineRule="auto"/>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6. Các thỏa thuận khác (nếu có) phải được hai bên ghi nhận thành các Phụ lục của Hợp đồng này, nhưng không trái quy định của pháp luật.</w:t>
      </w:r>
    </w:p>
    <w:p w:rsidR="00AB435D" w:rsidRPr="00AB435D" w:rsidRDefault="00AB435D" w:rsidP="00AB435D">
      <w:pPr>
        <w:shd w:val="clear" w:color="auto" w:fill="FFFFFF"/>
        <w:spacing w:before="120" w:after="120" w:line="234" w:lineRule="atLeast"/>
        <w:ind w:firstLine="720"/>
        <w:jc w:val="both"/>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Hợp đồng này được lập thành 04 (bốn) bản có giá trị như nhau, mỗi bên giữ 02 (hai) bản./.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B435D" w:rsidRPr="00AB435D" w:rsidTr="00D911D4">
        <w:trPr>
          <w:tblCellSpacing w:w="0" w:type="dxa"/>
        </w:trPr>
        <w:tc>
          <w:tcPr>
            <w:tcW w:w="4428" w:type="dxa"/>
            <w:shd w:val="clear" w:color="auto" w:fill="FFFFFF"/>
            <w:tcMar>
              <w:top w:w="0" w:type="dxa"/>
              <w:left w:w="108" w:type="dxa"/>
              <w:bottom w:w="0" w:type="dxa"/>
              <w:right w:w="108" w:type="dxa"/>
            </w:tcMar>
            <w:hideMark/>
          </w:tcPr>
          <w:p w:rsidR="00AB435D" w:rsidRPr="00AB435D" w:rsidRDefault="00AB435D" w:rsidP="00AB435D">
            <w:pPr>
              <w:spacing w:before="120" w:after="120" w:line="234" w:lineRule="atLeast"/>
              <w:jc w:val="center"/>
              <w:rPr>
                <w:rFonts w:ascii="Times New Roman" w:eastAsia="Times New Roman" w:hAnsi="Times New Roman" w:cs="Times New Roman"/>
                <w:sz w:val="26"/>
                <w:szCs w:val="26"/>
                <w:lang w:val="vi-VN"/>
              </w:rPr>
            </w:pPr>
            <w:r w:rsidRPr="00AB435D">
              <w:rPr>
                <w:rFonts w:ascii="Times New Roman" w:eastAsia="Times New Roman" w:hAnsi="Times New Roman" w:cs="Times New Roman"/>
                <w:sz w:val="26"/>
                <w:szCs w:val="26"/>
                <w:lang w:val="vi-VN"/>
              </w:rPr>
              <w:t> </w:t>
            </w:r>
            <w:r w:rsidRPr="00AB435D">
              <w:rPr>
                <w:rFonts w:ascii="Times New Roman" w:eastAsia="Times New Roman" w:hAnsi="Times New Roman" w:cs="Times New Roman"/>
                <w:b/>
                <w:bCs/>
                <w:sz w:val="26"/>
                <w:szCs w:val="26"/>
                <w:lang w:val="vi-VN"/>
              </w:rPr>
              <w:t>ĐẠI DIỆN BÊN B</w:t>
            </w:r>
            <w:r w:rsidRPr="00AB435D">
              <w:rPr>
                <w:rFonts w:ascii="Times New Roman" w:eastAsia="Times New Roman" w:hAnsi="Times New Roman" w:cs="Times New Roman"/>
                <w:b/>
                <w:bCs/>
                <w:sz w:val="26"/>
                <w:szCs w:val="26"/>
                <w:lang w:val="vi-VN"/>
              </w:rPr>
              <w:br/>
            </w:r>
            <w:r w:rsidRPr="00AB435D">
              <w:rPr>
                <w:rFonts w:ascii="Times New Roman" w:eastAsia="Times New Roman" w:hAnsi="Times New Roman" w:cs="Times New Roman"/>
                <w:i/>
                <w:iCs/>
                <w:sz w:val="26"/>
                <w:szCs w:val="26"/>
                <w:lang w:val="vi-VN"/>
              </w:rPr>
              <w:t>(Ký, ghi rõ họ và tên, đóng dấu)</w:t>
            </w:r>
          </w:p>
        </w:tc>
        <w:tc>
          <w:tcPr>
            <w:tcW w:w="4428" w:type="dxa"/>
            <w:shd w:val="clear" w:color="auto" w:fill="FFFFFF"/>
            <w:tcMar>
              <w:top w:w="0" w:type="dxa"/>
              <w:left w:w="108" w:type="dxa"/>
              <w:bottom w:w="0" w:type="dxa"/>
              <w:right w:w="108" w:type="dxa"/>
            </w:tcMar>
            <w:hideMark/>
          </w:tcPr>
          <w:p w:rsidR="00AB435D" w:rsidRPr="00AB435D" w:rsidRDefault="00AB435D" w:rsidP="00AB435D">
            <w:pPr>
              <w:spacing w:before="120" w:after="120" w:line="234" w:lineRule="atLeast"/>
              <w:jc w:val="center"/>
              <w:rPr>
                <w:rFonts w:ascii="Times New Roman" w:eastAsia="Times New Roman" w:hAnsi="Times New Roman" w:cs="Times New Roman"/>
                <w:sz w:val="26"/>
                <w:szCs w:val="26"/>
                <w:lang w:val="vi-VN"/>
              </w:rPr>
            </w:pPr>
            <w:r w:rsidRPr="00AB435D">
              <w:rPr>
                <w:rFonts w:ascii="Times New Roman" w:eastAsia="Times New Roman" w:hAnsi="Times New Roman" w:cs="Times New Roman"/>
                <w:b/>
                <w:bCs/>
                <w:sz w:val="26"/>
                <w:szCs w:val="26"/>
                <w:lang w:val="vi-VN"/>
              </w:rPr>
              <w:t>ĐẠI DIỆN BÊN A</w:t>
            </w:r>
            <w:r w:rsidRPr="00AB435D">
              <w:rPr>
                <w:rFonts w:ascii="Times New Roman" w:eastAsia="Times New Roman" w:hAnsi="Times New Roman" w:cs="Times New Roman"/>
                <w:b/>
                <w:bCs/>
                <w:sz w:val="26"/>
                <w:szCs w:val="26"/>
                <w:lang w:val="vi-VN"/>
              </w:rPr>
              <w:br/>
            </w:r>
            <w:r w:rsidRPr="00AB435D">
              <w:rPr>
                <w:rFonts w:ascii="Times New Roman" w:eastAsia="Times New Roman" w:hAnsi="Times New Roman" w:cs="Times New Roman"/>
                <w:i/>
                <w:iCs/>
                <w:sz w:val="26"/>
                <w:szCs w:val="26"/>
                <w:lang w:val="vi-VN"/>
              </w:rPr>
              <w:t>(Ký, ghi rõ họ và tên, đóng dấu)</w:t>
            </w:r>
          </w:p>
        </w:tc>
      </w:tr>
    </w:tbl>
    <w:p w:rsidR="00AB435D" w:rsidRPr="00AB435D" w:rsidRDefault="00AB435D" w:rsidP="00AB435D">
      <w:pPr>
        <w:shd w:val="clear" w:color="auto" w:fill="FFFFFF"/>
        <w:spacing w:before="120" w:after="120" w:line="234" w:lineRule="atLeast"/>
        <w:jc w:val="both"/>
        <w:rPr>
          <w:rFonts w:ascii="Times New Roman" w:eastAsia="Times New Roman" w:hAnsi="Times New Roman" w:cs="Times New Roman"/>
          <w:b/>
          <w:bCs/>
          <w:i/>
          <w:iCs/>
          <w:sz w:val="26"/>
          <w:szCs w:val="26"/>
          <w:lang w:val="vi-VN"/>
        </w:rPr>
      </w:pPr>
    </w:p>
    <w:p w:rsidR="00AB435D" w:rsidRPr="00AB435D" w:rsidRDefault="00AB435D" w:rsidP="00AB435D">
      <w:pPr>
        <w:spacing w:after="0" w:line="240" w:lineRule="auto"/>
        <w:rPr>
          <w:rFonts w:ascii="Times New Roman" w:eastAsia="Times New Roman" w:hAnsi="Times New Roman" w:cs="Times New Roman"/>
          <w:b/>
          <w:bCs/>
          <w:i/>
          <w:iCs/>
          <w:sz w:val="24"/>
          <w:szCs w:val="24"/>
          <w:lang w:val="vi-VN"/>
        </w:rPr>
      </w:pPr>
    </w:p>
    <w:p w:rsidR="00AB435D" w:rsidRPr="00AB435D" w:rsidRDefault="00AB435D" w:rsidP="00AB435D">
      <w:pPr>
        <w:spacing w:after="0" w:line="240" w:lineRule="auto"/>
        <w:rPr>
          <w:rFonts w:ascii="Times New Roman" w:eastAsia="Times New Roman" w:hAnsi="Times New Roman" w:cs="Times New Roman"/>
          <w:sz w:val="24"/>
          <w:szCs w:val="24"/>
          <w:lang w:val="vi-VN"/>
        </w:rPr>
      </w:pPr>
      <w:r w:rsidRPr="00AB435D">
        <w:rPr>
          <w:rFonts w:ascii="Times New Roman" w:eastAsia="Times New Roman" w:hAnsi="Times New Roman" w:cs="Times New Roman"/>
          <w:b/>
          <w:bCs/>
          <w:i/>
          <w:iCs/>
          <w:sz w:val="24"/>
          <w:szCs w:val="24"/>
          <w:lang w:val="vi-VN"/>
        </w:rPr>
        <w:t>Ghi chú:</w:t>
      </w:r>
    </w:p>
    <w:p w:rsidR="00AB435D" w:rsidRPr="00AB435D" w:rsidRDefault="00AB435D" w:rsidP="00AB435D">
      <w:pPr>
        <w:shd w:val="clear" w:color="auto" w:fill="FFFFFF"/>
        <w:spacing w:after="0" w:line="240" w:lineRule="auto"/>
        <w:jc w:val="both"/>
        <w:rPr>
          <w:rFonts w:ascii="Times New Roman" w:eastAsia="Times New Roman" w:hAnsi="Times New Roman" w:cs="Times New Roman"/>
          <w:sz w:val="24"/>
          <w:szCs w:val="24"/>
          <w:lang w:val="vi-VN"/>
        </w:rPr>
      </w:pPr>
      <w:r w:rsidRPr="00AB435D">
        <w:rPr>
          <w:rFonts w:ascii="Times New Roman" w:eastAsia="Times New Roman" w:hAnsi="Times New Roman" w:cs="Times New Roman"/>
          <w:sz w:val="24"/>
          <w:szCs w:val="24"/>
          <w:lang w:val="vi-VN"/>
        </w:rPr>
        <w:t>(1): số hợp đồng được đánh theo số thứ tự hợp đồng trong một năm, bắt đầu từ số 01 vào ngày đầu năm và kết thúc vào ngày 31 tháng 12 năm kết thúc hợp đồng.</w:t>
      </w:r>
    </w:p>
    <w:p w:rsidR="00AB435D" w:rsidRPr="00AB435D" w:rsidRDefault="00AB435D" w:rsidP="00AB435D">
      <w:pPr>
        <w:shd w:val="clear" w:color="auto" w:fill="FFFFFF"/>
        <w:spacing w:after="0" w:line="240" w:lineRule="auto"/>
        <w:jc w:val="both"/>
        <w:rPr>
          <w:rFonts w:ascii="Times New Roman" w:eastAsia="Times New Roman" w:hAnsi="Times New Roman" w:cs="Times New Roman"/>
          <w:sz w:val="24"/>
          <w:szCs w:val="24"/>
          <w:lang w:val="vi-VN"/>
        </w:rPr>
      </w:pPr>
      <w:r w:rsidRPr="00AB435D">
        <w:rPr>
          <w:rFonts w:ascii="Times New Roman" w:eastAsia="Times New Roman" w:hAnsi="Times New Roman" w:cs="Times New Roman"/>
          <w:sz w:val="24"/>
          <w:szCs w:val="24"/>
          <w:lang w:val="vi-VN"/>
        </w:rPr>
        <w:t>(2): ghi theo Quyết định thành lập đơn vị hoặc Quyết định phê duyệt phạm vi chuyên môn của đơn vị.</w:t>
      </w:r>
    </w:p>
    <w:p w:rsidR="00AB435D" w:rsidRPr="00AB435D" w:rsidRDefault="00AB435D" w:rsidP="00AB435D">
      <w:pPr>
        <w:shd w:val="clear" w:color="auto" w:fill="FFFFFF"/>
        <w:spacing w:after="0" w:line="240" w:lineRule="auto"/>
        <w:jc w:val="both"/>
        <w:rPr>
          <w:rFonts w:ascii="Times New Roman" w:eastAsia="Times New Roman" w:hAnsi="Times New Roman" w:cs="Times New Roman"/>
          <w:sz w:val="24"/>
          <w:szCs w:val="24"/>
          <w:lang w:val="vi-VN"/>
        </w:rPr>
      </w:pPr>
      <w:r w:rsidRPr="00AB435D">
        <w:rPr>
          <w:rFonts w:ascii="Times New Roman" w:eastAsia="Times New Roman" w:hAnsi="Times New Roman" w:cs="Times New Roman"/>
          <w:sz w:val="24"/>
          <w:szCs w:val="24"/>
          <w:lang w:val="vi-VN"/>
        </w:rPr>
        <w:t>(3): ghi theo Quyết định thành lập đơn vị.</w:t>
      </w:r>
    </w:p>
    <w:p w:rsidR="00AB435D" w:rsidRPr="00AB435D" w:rsidRDefault="00AB435D" w:rsidP="00AB435D">
      <w:pPr>
        <w:shd w:val="clear" w:color="auto" w:fill="FFFFFF"/>
        <w:spacing w:after="0" w:line="240" w:lineRule="auto"/>
        <w:jc w:val="both"/>
        <w:rPr>
          <w:rFonts w:ascii="Times New Roman" w:eastAsia="Times New Roman" w:hAnsi="Times New Roman" w:cs="Times New Roman"/>
          <w:sz w:val="24"/>
          <w:szCs w:val="24"/>
          <w:lang w:val="vi-VN"/>
        </w:rPr>
      </w:pPr>
      <w:r w:rsidRPr="00AB435D">
        <w:rPr>
          <w:rFonts w:ascii="Times New Roman" w:eastAsia="Times New Roman" w:hAnsi="Times New Roman" w:cs="Times New Roman"/>
          <w:sz w:val="24"/>
          <w:szCs w:val="24"/>
          <w:lang w:val="vi-VN"/>
        </w:rPr>
        <w:t>(4), (5): ghi trong trường hợp hai bên cử đại diện cho Giám đốc ký Hợp đồng.</w:t>
      </w:r>
    </w:p>
    <w:p w:rsidR="00AB435D" w:rsidRPr="00AB435D" w:rsidRDefault="00AB435D" w:rsidP="00AB435D">
      <w:pPr>
        <w:spacing w:after="0" w:line="240" w:lineRule="auto"/>
        <w:jc w:val="both"/>
        <w:rPr>
          <w:rFonts w:ascii="Times New Roman" w:eastAsia="Times New Roman" w:hAnsi="Times New Roman" w:cs="Times New Roman"/>
          <w:lang w:val="vi-VN"/>
        </w:rPr>
      </w:pPr>
      <w:r w:rsidRPr="00AB435D">
        <w:rPr>
          <w:rFonts w:ascii="Times New Roman" w:eastAsia="Times New Roman" w:hAnsi="Times New Roman" w:cs="Times New Roman"/>
          <w:sz w:val="24"/>
          <w:szCs w:val="24"/>
          <w:lang w:val="vi-VN"/>
        </w:rPr>
        <w:t>* Tùy theo điều kiện của cơ sở khám bệnh, chữa bệnh, cơ quan Bảo hiểm xã hội và cơ sở khám bệnh, chữa bệnh thống nhất bổ sung nội dung trong hợp đồng nhưng không trái quy định của pháp luật về</w:t>
      </w:r>
      <w:r w:rsidRPr="00AB435D">
        <w:rPr>
          <w:rFonts w:ascii="Times New Roman" w:eastAsia="Times New Roman" w:hAnsi="Times New Roman" w:cs="Times New Roman"/>
          <w:i/>
          <w:sz w:val="24"/>
          <w:szCs w:val="24"/>
          <w:lang w:val="vi-VN"/>
        </w:rPr>
        <w:t xml:space="preserve"> </w:t>
      </w:r>
      <w:r w:rsidRPr="00AB435D">
        <w:rPr>
          <w:rFonts w:ascii="Times New Roman" w:eastAsia="Times New Roman" w:hAnsi="Times New Roman" w:cs="Times New Roman"/>
          <w:iCs/>
          <w:sz w:val="24"/>
          <w:szCs w:val="24"/>
          <w:lang w:val="vi-VN"/>
        </w:rPr>
        <w:t xml:space="preserve">khám bệnh, chữa bệnh và </w:t>
      </w:r>
      <w:r w:rsidRPr="00AB435D">
        <w:rPr>
          <w:rFonts w:ascii="Times New Roman" w:eastAsia="Times New Roman" w:hAnsi="Times New Roman" w:cs="Times New Roman"/>
          <w:sz w:val="24"/>
          <w:szCs w:val="24"/>
          <w:lang w:val="vi-VN"/>
        </w:rPr>
        <w:t>bảo hiểm y tế.</w:t>
      </w:r>
    </w:p>
    <w:p w:rsidR="00AB435D" w:rsidRPr="00AB435D" w:rsidRDefault="00AB435D" w:rsidP="00AB435D">
      <w:pPr>
        <w:rPr>
          <w:rFonts w:eastAsia="Times New Roman" w:cs="Times New Roman"/>
          <w:sz w:val="28"/>
          <w:szCs w:val="28"/>
          <w:lang w:val="vi-VN"/>
        </w:rPr>
      </w:pPr>
    </w:p>
    <w:p w:rsidR="00450E79" w:rsidRDefault="00AB435D">
      <w:bookmarkStart w:id="0" w:name="_GoBack"/>
      <w:bookmarkEnd w:id="0"/>
    </w:p>
    <w:sectPr w:rsidR="00450E79" w:rsidSect="005360FB">
      <w:headerReference w:type="first" r:id="rId4"/>
      <w:pgSz w:w="11907" w:h="16840" w:code="9"/>
      <w:pgMar w:top="1134" w:right="1134" w:bottom="1134" w:left="170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76" w:rsidRDefault="00AB43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5D"/>
    <w:rsid w:val="005D2652"/>
    <w:rsid w:val="00A612B9"/>
    <w:rsid w:val="00AB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B3605-9FBA-4E9E-8EB1-BBB585E1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435D"/>
    <w:pPr>
      <w:tabs>
        <w:tab w:val="center" w:pos="4680"/>
        <w:tab w:val="right" w:pos="936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AB435D"/>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2025-01-21T07:43:00Z</dcterms:created>
  <dcterms:modified xsi:type="dcterms:W3CDTF">2025-01-21T07:43:00Z</dcterms:modified>
</cp:coreProperties>
</file>